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0" w:rsidRPr="0006453F" w:rsidRDefault="005D7E09" w:rsidP="0006453F">
      <w:pPr>
        <w:spacing w:after="480" w:line="240" w:lineRule="auto"/>
        <w:ind w:left="2880" w:firstLine="720"/>
        <w:jc w:val="both"/>
        <w:rPr>
          <w:b/>
          <w:sz w:val="20"/>
          <w:szCs w:val="20"/>
        </w:rPr>
      </w:pPr>
      <w:r w:rsidRPr="0006453F">
        <w:rPr>
          <w:b/>
          <w:sz w:val="20"/>
          <w:szCs w:val="20"/>
        </w:rPr>
        <w:t>WHDA Reopening Plan</w:t>
      </w:r>
      <w:r w:rsidR="00AE75E9">
        <w:rPr>
          <w:b/>
          <w:sz w:val="20"/>
          <w:szCs w:val="20"/>
        </w:rPr>
        <w:tab/>
      </w:r>
      <w:r w:rsidR="00AE75E9">
        <w:rPr>
          <w:b/>
          <w:sz w:val="20"/>
          <w:szCs w:val="20"/>
        </w:rPr>
        <w:tab/>
      </w:r>
      <w:r w:rsidR="00AE75E9">
        <w:rPr>
          <w:b/>
          <w:sz w:val="20"/>
          <w:szCs w:val="20"/>
        </w:rPr>
        <w:tab/>
      </w:r>
      <w:r w:rsidR="00AE75E9">
        <w:rPr>
          <w:b/>
          <w:sz w:val="20"/>
          <w:szCs w:val="20"/>
        </w:rPr>
        <w:tab/>
        <w:t>08/05/2020</w:t>
      </w:r>
    </w:p>
    <w:p w:rsidR="00EB6356" w:rsidRDefault="00EB6356" w:rsidP="00CD4A93">
      <w:pPr>
        <w:spacing w:after="48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Hi everyone,</w:t>
      </w:r>
    </w:p>
    <w:p w:rsidR="005D7E09" w:rsidRPr="0006453F" w:rsidRDefault="005D7E09" w:rsidP="00CD4A93">
      <w:pPr>
        <w:spacing w:after="48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Below please find the WHDA reopening plan and protocols to be put in place during this Covid-19 pandemic.  Our goal is to provide our WHDA dance families and staff with a safe environment</w:t>
      </w:r>
      <w:r w:rsidR="00CD4A93" w:rsidRPr="0006453F">
        <w:rPr>
          <w:sz w:val="18"/>
          <w:szCs w:val="18"/>
        </w:rPr>
        <w:t xml:space="preserve"> </w:t>
      </w:r>
      <w:r w:rsidRPr="0006453F">
        <w:rPr>
          <w:sz w:val="18"/>
          <w:szCs w:val="18"/>
        </w:rPr>
        <w:t>while maintaining</w:t>
      </w:r>
      <w:r w:rsidR="00EB6356">
        <w:rPr>
          <w:sz w:val="18"/>
          <w:szCs w:val="18"/>
        </w:rPr>
        <w:t xml:space="preserve"> as much normalcy as possible. </w:t>
      </w:r>
      <w:r w:rsidRPr="0006453F">
        <w:rPr>
          <w:sz w:val="18"/>
          <w:szCs w:val="18"/>
        </w:rPr>
        <w:t>T</w:t>
      </w:r>
      <w:r w:rsidR="00D31744" w:rsidRPr="0006453F">
        <w:rPr>
          <w:sz w:val="18"/>
          <w:szCs w:val="18"/>
        </w:rPr>
        <w:t xml:space="preserve">he health and well-being of WHDA </w:t>
      </w:r>
      <w:r w:rsidRPr="0006453F">
        <w:rPr>
          <w:sz w:val="18"/>
          <w:szCs w:val="18"/>
        </w:rPr>
        <w:t>student</w:t>
      </w:r>
      <w:r w:rsidR="00D31744" w:rsidRPr="0006453F">
        <w:rPr>
          <w:sz w:val="18"/>
          <w:szCs w:val="18"/>
        </w:rPr>
        <w:t xml:space="preserve">s, their families and </w:t>
      </w:r>
      <w:r w:rsidR="00CD4A93" w:rsidRPr="0006453F">
        <w:rPr>
          <w:sz w:val="18"/>
          <w:szCs w:val="18"/>
        </w:rPr>
        <w:t>staff is our main priority.</w:t>
      </w:r>
      <w:r w:rsidRPr="0006453F">
        <w:rPr>
          <w:sz w:val="18"/>
          <w:szCs w:val="18"/>
        </w:rPr>
        <w:t xml:space="preserve"> </w:t>
      </w:r>
      <w:r w:rsidR="00CD4A93" w:rsidRPr="0006453F">
        <w:rPr>
          <w:sz w:val="18"/>
          <w:szCs w:val="18"/>
        </w:rPr>
        <w:t xml:space="preserve"> </w:t>
      </w:r>
      <w:r w:rsidR="005A72F6" w:rsidRPr="0006453F">
        <w:rPr>
          <w:sz w:val="18"/>
          <w:szCs w:val="18"/>
        </w:rPr>
        <w:t xml:space="preserve">Please be patient as we navigate through these new protocols.  What looks good on paper may not work in </w:t>
      </w:r>
      <w:r w:rsidR="00745DD9" w:rsidRPr="0006453F">
        <w:rPr>
          <w:sz w:val="18"/>
          <w:szCs w:val="18"/>
        </w:rPr>
        <w:t xml:space="preserve">real life.  There will most likely be </w:t>
      </w:r>
      <w:r w:rsidR="00EB6356" w:rsidRPr="0006453F">
        <w:rPr>
          <w:sz w:val="18"/>
          <w:szCs w:val="18"/>
        </w:rPr>
        <w:t>tweaks</w:t>
      </w:r>
      <w:r w:rsidR="00D31744" w:rsidRPr="0006453F">
        <w:rPr>
          <w:sz w:val="18"/>
          <w:szCs w:val="18"/>
        </w:rPr>
        <w:t xml:space="preserve"> made</w:t>
      </w:r>
      <w:r w:rsidR="00745DD9" w:rsidRPr="0006453F">
        <w:rPr>
          <w:sz w:val="18"/>
          <w:szCs w:val="18"/>
        </w:rPr>
        <w:t xml:space="preserve"> to improve safety and the flow of traffic</w:t>
      </w:r>
      <w:r w:rsidR="00D31744" w:rsidRPr="0006453F">
        <w:rPr>
          <w:sz w:val="18"/>
          <w:szCs w:val="18"/>
        </w:rPr>
        <w:t xml:space="preserve"> in and out of the Studio</w:t>
      </w:r>
      <w:r w:rsidR="00745DD9" w:rsidRPr="0006453F">
        <w:rPr>
          <w:sz w:val="18"/>
          <w:szCs w:val="18"/>
        </w:rPr>
        <w:t xml:space="preserve">.  There will be a Covid-19 </w:t>
      </w:r>
      <w:r w:rsidR="00D31744" w:rsidRPr="0006453F">
        <w:rPr>
          <w:sz w:val="18"/>
          <w:szCs w:val="18"/>
        </w:rPr>
        <w:t xml:space="preserve">liability </w:t>
      </w:r>
      <w:r w:rsidR="00745DD9" w:rsidRPr="0006453F">
        <w:rPr>
          <w:sz w:val="18"/>
          <w:szCs w:val="18"/>
        </w:rPr>
        <w:t xml:space="preserve">waiver emailed for everyone to print, sign and return to the Studio the first day of classes. Please read it thoroughly.  </w:t>
      </w:r>
      <w:r w:rsidR="00CD4A93" w:rsidRPr="0006453F">
        <w:rPr>
          <w:sz w:val="18"/>
          <w:szCs w:val="18"/>
        </w:rPr>
        <w:t>We hope to see you all the week of August 31</w:t>
      </w:r>
      <w:r w:rsidR="00CD4A93" w:rsidRPr="0006453F">
        <w:rPr>
          <w:sz w:val="18"/>
          <w:szCs w:val="18"/>
          <w:vertAlign w:val="superscript"/>
        </w:rPr>
        <w:t>st</w:t>
      </w:r>
      <w:r w:rsidR="00CD4A93" w:rsidRPr="0006453F">
        <w:rPr>
          <w:sz w:val="18"/>
          <w:szCs w:val="18"/>
        </w:rPr>
        <w:t xml:space="preserve"> for our first week back in the Studio!</w:t>
      </w:r>
    </w:p>
    <w:p w:rsidR="00CD4A93" w:rsidRPr="0006453F" w:rsidRDefault="005A72F6" w:rsidP="00CD4A93">
      <w:pPr>
        <w:spacing w:after="0" w:line="240" w:lineRule="auto"/>
        <w:jc w:val="both"/>
        <w:rPr>
          <w:b/>
          <w:sz w:val="18"/>
          <w:szCs w:val="18"/>
        </w:rPr>
      </w:pPr>
      <w:r w:rsidRPr="0006453F">
        <w:rPr>
          <w:b/>
          <w:sz w:val="18"/>
          <w:szCs w:val="18"/>
        </w:rPr>
        <w:t>Protocols u</w:t>
      </w:r>
      <w:r w:rsidR="00CD4A93" w:rsidRPr="0006453F">
        <w:rPr>
          <w:b/>
          <w:sz w:val="18"/>
          <w:szCs w:val="18"/>
        </w:rPr>
        <w:t>pon entering the Studio:</w:t>
      </w:r>
    </w:p>
    <w:p w:rsidR="00CD4A93" w:rsidRPr="0006453F" w:rsidRDefault="00CD4A93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Masks to be worn</w:t>
      </w:r>
      <w:r w:rsidR="00D31744" w:rsidRPr="0006453F">
        <w:rPr>
          <w:sz w:val="18"/>
          <w:szCs w:val="18"/>
        </w:rPr>
        <w:t xml:space="preserve"> </w:t>
      </w:r>
      <w:r w:rsidR="005A72F6" w:rsidRPr="0006453F">
        <w:rPr>
          <w:sz w:val="18"/>
          <w:szCs w:val="18"/>
        </w:rPr>
        <w:t>(except during class</w:t>
      </w:r>
      <w:r w:rsidR="00CA002F">
        <w:rPr>
          <w:sz w:val="18"/>
          <w:szCs w:val="18"/>
        </w:rPr>
        <w:t xml:space="preserve"> where it is optional</w:t>
      </w:r>
      <w:bookmarkStart w:id="0" w:name="_GoBack"/>
      <w:bookmarkEnd w:id="0"/>
      <w:r w:rsidR="005A72F6" w:rsidRPr="0006453F">
        <w:rPr>
          <w:sz w:val="18"/>
          <w:szCs w:val="18"/>
        </w:rPr>
        <w:t>)</w:t>
      </w:r>
      <w:r w:rsidRPr="0006453F">
        <w:rPr>
          <w:sz w:val="18"/>
          <w:szCs w:val="18"/>
        </w:rPr>
        <w:t xml:space="preserve"> and only 3 students allowed in at a time (may be accompanied by 1 adult).</w:t>
      </w:r>
    </w:p>
    <w:p w:rsidR="00CD4A93" w:rsidRPr="0006453F" w:rsidRDefault="00CD4A93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 xml:space="preserve">Drop off </w:t>
      </w:r>
      <w:r w:rsidR="00EB6356">
        <w:rPr>
          <w:sz w:val="18"/>
          <w:szCs w:val="18"/>
        </w:rPr>
        <w:t xml:space="preserve">students if </w:t>
      </w:r>
      <w:r w:rsidRPr="0006453F">
        <w:rPr>
          <w:sz w:val="18"/>
          <w:szCs w:val="18"/>
        </w:rPr>
        <w:t>possible as waiting room is temporarily closed.</w:t>
      </w:r>
    </w:p>
    <w:p w:rsidR="00CD4A93" w:rsidRPr="0006453F" w:rsidRDefault="00CD4A93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 xml:space="preserve">Students will have their temperature checked and </w:t>
      </w:r>
      <w:r w:rsidR="00EB6356">
        <w:rPr>
          <w:sz w:val="18"/>
          <w:szCs w:val="18"/>
        </w:rPr>
        <w:t xml:space="preserve">be </w:t>
      </w:r>
      <w:r w:rsidRPr="0006453F">
        <w:rPr>
          <w:sz w:val="18"/>
          <w:szCs w:val="18"/>
        </w:rPr>
        <w:t>asked to sanitize their hands.</w:t>
      </w:r>
    </w:p>
    <w:p w:rsidR="00CD4A93" w:rsidRPr="0006453F" w:rsidRDefault="00EB6356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Students may use the d</w:t>
      </w:r>
      <w:r w:rsidR="005A72F6" w:rsidRPr="0006453F">
        <w:rPr>
          <w:sz w:val="18"/>
          <w:szCs w:val="18"/>
        </w:rPr>
        <w:t>re</w:t>
      </w:r>
      <w:r>
        <w:rPr>
          <w:sz w:val="18"/>
          <w:szCs w:val="18"/>
        </w:rPr>
        <w:t>ssing room 1 at a time and the r</w:t>
      </w:r>
      <w:r w:rsidR="005A72F6" w:rsidRPr="0006453F">
        <w:rPr>
          <w:sz w:val="18"/>
          <w:szCs w:val="18"/>
        </w:rPr>
        <w:t>estroom 2 at a time.</w:t>
      </w:r>
    </w:p>
    <w:p w:rsidR="005A72F6" w:rsidRPr="0006453F" w:rsidRDefault="005A72F6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 xml:space="preserve">Cubbies will be available in the dance rooms for their belongings, masks, water </w:t>
      </w:r>
      <w:proofErr w:type="spellStart"/>
      <w:r w:rsidRPr="0006453F">
        <w:rPr>
          <w:sz w:val="18"/>
          <w:szCs w:val="18"/>
        </w:rPr>
        <w:t>etc</w:t>
      </w:r>
      <w:proofErr w:type="spellEnd"/>
      <w:r w:rsidRPr="0006453F">
        <w:rPr>
          <w:sz w:val="18"/>
          <w:szCs w:val="18"/>
        </w:rPr>
        <w:t>…</w:t>
      </w:r>
      <w:r w:rsidR="00BA09B2" w:rsidRPr="0006453F">
        <w:rPr>
          <w:sz w:val="18"/>
          <w:szCs w:val="18"/>
        </w:rPr>
        <w:t>(Bring a water bottle as water fountains will be taped off)</w:t>
      </w:r>
    </w:p>
    <w:p w:rsidR="005A72F6" w:rsidRPr="0006453F" w:rsidRDefault="005A72F6" w:rsidP="006918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 xml:space="preserve">Floors will be </w:t>
      </w:r>
      <w:r w:rsidR="00EB6356">
        <w:rPr>
          <w:sz w:val="18"/>
          <w:szCs w:val="18"/>
        </w:rPr>
        <w:t xml:space="preserve">marked, </w:t>
      </w:r>
      <w:r w:rsidRPr="0006453F">
        <w:rPr>
          <w:sz w:val="18"/>
          <w:szCs w:val="18"/>
        </w:rPr>
        <w:t>please be mindful of social distancing.</w:t>
      </w:r>
    </w:p>
    <w:p w:rsidR="005A72F6" w:rsidRPr="0006453F" w:rsidRDefault="005A72F6" w:rsidP="00CD4A93">
      <w:pPr>
        <w:spacing w:after="0" w:line="240" w:lineRule="auto"/>
        <w:jc w:val="both"/>
        <w:rPr>
          <w:sz w:val="18"/>
          <w:szCs w:val="18"/>
        </w:rPr>
      </w:pPr>
    </w:p>
    <w:p w:rsidR="005A72F6" w:rsidRPr="0006453F" w:rsidRDefault="005A72F6" w:rsidP="00CD4A93">
      <w:pPr>
        <w:spacing w:after="0" w:line="240" w:lineRule="auto"/>
        <w:jc w:val="both"/>
        <w:rPr>
          <w:b/>
          <w:sz w:val="18"/>
          <w:szCs w:val="18"/>
        </w:rPr>
      </w:pPr>
      <w:r w:rsidRPr="0006453F">
        <w:rPr>
          <w:b/>
          <w:sz w:val="18"/>
          <w:szCs w:val="18"/>
        </w:rPr>
        <w:t>Protocols upon leaving the Studio:</w:t>
      </w:r>
    </w:p>
    <w:p w:rsidR="005A72F6" w:rsidRPr="0006453F" w:rsidRDefault="005A72F6" w:rsidP="00691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Masks t</w:t>
      </w:r>
      <w:r w:rsidR="00EB6356">
        <w:rPr>
          <w:sz w:val="18"/>
          <w:szCs w:val="18"/>
        </w:rPr>
        <w:t>o be worn upon leaving dance rooms and be sure to collect all belongings</w:t>
      </w:r>
      <w:r w:rsidRPr="0006453F">
        <w:rPr>
          <w:sz w:val="18"/>
          <w:szCs w:val="18"/>
        </w:rPr>
        <w:t>.</w:t>
      </w:r>
    </w:p>
    <w:p w:rsidR="005A72F6" w:rsidRPr="0006453F" w:rsidRDefault="005A72F6" w:rsidP="00691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Parents should be waiting for their child outside the stud</w:t>
      </w:r>
      <w:r w:rsidR="00EB6356">
        <w:rPr>
          <w:sz w:val="18"/>
          <w:szCs w:val="18"/>
        </w:rPr>
        <w:t xml:space="preserve">io door. </w:t>
      </w:r>
      <w:r w:rsidRPr="0006453F">
        <w:rPr>
          <w:sz w:val="18"/>
          <w:szCs w:val="18"/>
        </w:rPr>
        <w:t>Young dancers will be escorted out by the Studio secretary.</w:t>
      </w:r>
      <w:r w:rsidR="00745DD9" w:rsidRPr="0006453F">
        <w:rPr>
          <w:sz w:val="18"/>
          <w:szCs w:val="18"/>
        </w:rPr>
        <w:t xml:space="preserve">  Again</w:t>
      </w:r>
      <w:r w:rsidR="00EB6356">
        <w:rPr>
          <w:sz w:val="18"/>
          <w:szCs w:val="18"/>
        </w:rPr>
        <w:t>,</w:t>
      </w:r>
      <w:r w:rsidR="00745DD9" w:rsidRPr="0006453F">
        <w:rPr>
          <w:sz w:val="18"/>
          <w:szCs w:val="18"/>
        </w:rPr>
        <w:t xml:space="preserve"> be mindful of social distancing.</w:t>
      </w:r>
    </w:p>
    <w:p w:rsidR="005A72F6" w:rsidRPr="0006453F" w:rsidRDefault="005A72F6" w:rsidP="0069187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All classes will be shortened by 5 minutes to allow for le</w:t>
      </w:r>
      <w:r w:rsidR="00745DD9" w:rsidRPr="0006453F">
        <w:rPr>
          <w:sz w:val="18"/>
          <w:szCs w:val="18"/>
        </w:rPr>
        <w:t>ss congestion in between class changes</w:t>
      </w:r>
      <w:r w:rsidR="00691875" w:rsidRPr="0006453F">
        <w:rPr>
          <w:sz w:val="18"/>
          <w:szCs w:val="18"/>
        </w:rPr>
        <w:t xml:space="preserve"> and</w:t>
      </w:r>
      <w:r w:rsidR="00EB6356">
        <w:rPr>
          <w:sz w:val="18"/>
          <w:szCs w:val="18"/>
        </w:rPr>
        <w:t xml:space="preserve"> for</w:t>
      </w:r>
      <w:r w:rsidR="00691875" w:rsidRPr="0006453F">
        <w:rPr>
          <w:sz w:val="18"/>
          <w:szCs w:val="18"/>
        </w:rPr>
        <w:t xml:space="preserve"> studio sanitation</w:t>
      </w:r>
      <w:r w:rsidRPr="0006453F">
        <w:rPr>
          <w:sz w:val="18"/>
          <w:szCs w:val="18"/>
        </w:rPr>
        <w:t>.</w:t>
      </w:r>
    </w:p>
    <w:p w:rsidR="00745DD9" w:rsidRPr="0006453F" w:rsidRDefault="00745DD9" w:rsidP="00CD4A93">
      <w:pPr>
        <w:spacing w:after="0" w:line="240" w:lineRule="auto"/>
        <w:jc w:val="both"/>
        <w:rPr>
          <w:sz w:val="18"/>
          <w:szCs w:val="18"/>
        </w:rPr>
      </w:pPr>
    </w:p>
    <w:p w:rsidR="00745DD9" w:rsidRPr="0006453F" w:rsidRDefault="00691875" w:rsidP="00CD4A93">
      <w:pPr>
        <w:spacing w:after="0" w:line="240" w:lineRule="auto"/>
        <w:jc w:val="both"/>
        <w:rPr>
          <w:b/>
          <w:sz w:val="18"/>
          <w:szCs w:val="18"/>
        </w:rPr>
      </w:pPr>
      <w:r w:rsidRPr="0006453F">
        <w:rPr>
          <w:b/>
          <w:sz w:val="18"/>
          <w:szCs w:val="18"/>
        </w:rPr>
        <w:t xml:space="preserve">WHDA 2020 </w:t>
      </w:r>
      <w:r w:rsidR="00745DD9" w:rsidRPr="0006453F">
        <w:rPr>
          <w:b/>
          <w:sz w:val="18"/>
          <w:szCs w:val="18"/>
        </w:rPr>
        <w:t>Recital:</w:t>
      </w:r>
    </w:p>
    <w:p w:rsidR="00745DD9" w:rsidRPr="0006453F" w:rsidRDefault="00745DD9" w:rsidP="00691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October 24</w:t>
      </w:r>
      <w:r w:rsidRPr="0006453F">
        <w:rPr>
          <w:sz w:val="18"/>
          <w:szCs w:val="18"/>
          <w:vertAlign w:val="superscript"/>
        </w:rPr>
        <w:t>th</w:t>
      </w:r>
      <w:r w:rsidRPr="0006453F">
        <w:rPr>
          <w:sz w:val="18"/>
          <w:szCs w:val="18"/>
        </w:rPr>
        <w:t xml:space="preserve"> and 25</w:t>
      </w:r>
      <w:r w:rsidRPr="0006453F">
        <w:rPr>
          <w:sz w:val="18"/>
          <w:szCs w:val="18"/>
          <w:vertAlign w:val="superscript"/>
        </w:rPr>
        <w:t>th</w:t>
      </w:r>
    </w:p>
    <w:p w:rsidR="00745DD9" w:rsidRPr="0006453F" w:rsidRDefault="00EB6356" w:rsidP="006918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How and where to be determined</w:t>
      </w:r>
    </w:p>
    <w:p w:rsidR="00745DD9" w:rsidRPr="0006453F" w:rsidRDefault="00745DD9" w:rsidP="00CD4A93">
      <w:pPr>
        <w:spacing w:after="0" w:line="240" w:lineRule="auto"/>
        <w:jc w:val="both"/>
        <w:rPr>
          <w:sz w:val="18"/>
          <w:szCs w:val="18"/>
        </w:rPr>
      </w:pPr>
    </w:p>
    <w:p w:rsidR="00745DD9" w:rsidRPr="0006453F" w:rsidRDefault="00745DD9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b/>
          <w:sz w:val="18"/>
          <w:szCs w:val="18"/>
        </w:rPr>
        <w:t>Final notes</w:t>
      </w:r>
      <w:r w:rsidRPr="0006453F">
        <w:rPr>
          <w:sz w:val="18"/>
          <w:szCs w:val="18"/>
        </w:rPr>
        <w:t>:</w:t>
      </w:r>
    </w:p>
    <w:p w:rsidR="007C5B33" w:rsidRPr="0006453F" w:rsidRDefault="00745DD9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Please do not send your child to class if they or any member of your household feels ill</w:t>
      </w:r>
      <w:r w:rsidR="00691875" w:rsidRPr="0006453F">
        <w:rPr>
          <w:sz w:val="18"/>
          <w:szCs w:val="18"/>
        </w:rPr>
        <w:t xml:space="preserve"> in any way</w:t>
      </w:r>
      <w:r w:rsidRPr="0006453F">
        <w:rPr>
          <w:sz w:val="18"/>
          <w:szCs w:val="18"/>
        </w:rPr>
        <w:t xml:space="preserve"> or has a fever.  </w:t>
      </w:r>
    </w:p>
    <w:p w:rsidR="007C5B33" w:rsidRPr="0006453F" w:rsidRDefault="007C5B33" w:rsidP="00CD4A93">
      <w:pPr>
        <w:spacing w:after="0" w:line="240" w:lineRule="auto"/>
        <w:jc w:val="both"/>
        <w:rPr>
          <w:sz w:val="18"/>
          <w:szCs w:val="18"/>
        </w:rPr>
      </w:pPr>
    </w:p>
    <w:p w:rsidR="007C5B33" w:rsidRPr="0006453F" w:rsidRDefault="007C5B33" w:rsidP="007C5B3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b/>
          <w:sz w:val="18"/>
          <w:szCs w:val="18"/>
        </w:rPr>
        <w:t>We are taking registration for the 2020</w:t>
      </w:r>
      <w:r w:rsidR="00691875" w:rsidRPr="0006453F">
        <w:rPr>
          <w:b/>
          <w:sz w:val="18"/>
          <w:szCs w:val="18"/>
        </w:rPr>
        <w:t>-2021 Season</w:t>
      </w:r>
      <w:r w:rsidRPr="0006453F">
        <w:rPr>
          <w:sz w:val="18"/>
          <w:szCs w:val="18"/>
        </w:rPr>
        <w:t xml:space="preserve">.  </w:t>
      </w:r>
      <w:r w:rsidR="00691875" w:rsidRPr="0006453F">
        <w:rPr>
          <w:sz w:val="18"/>
          <w:szCs w:val="18"/>
        </w:rPr>
        <w:t>Start date for the new season is still being determined.</w:t>
      </w:r>
    </w:p>
    <w:p w:rsidR="00745DD9" w:rsidRPr="0006453F" w:rsidRDefault="00745DD9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And</w:t>
      </w:r>
      <w:r w:rsidR="00E948DF">
        <w:rPr>
          <w:sz w:val="18"/>
          <w:szCs w:val="18"/>
        </w:rPr>
        <w:t>,</w:t>
      </w:r>
      <w:r w:rsidRPr="0006453F">
        <w:rPr>
          <w:sz w:val="18"/>
          <w:szCs w:val="18"/>
        </w:rPr>
        <w:t xml:space="preserve"> in the event of another shutdown, WHDA will be prepared to </w:t>
      </w:r>
      <w:r w:rsidR="007C5B33" w:rsidRPr="0006453F">
        <w:rPr>
          <w:sz w:val="18"/>
          <w:szCs w:val="18"/>
        </w:rPr>
        <w:t xml:space="preserve">move classes to some sort of virtual platform.  These virtual classes are considered part of your tuition and therefore monthly payments, regardless of type of instruction, must be paid. </w:t>
      </w:r>
    </w:p>
    <w:p w:rsidR="0006453F" w:rsidRPr="0006453F" w:rsidRDefault="0006453F" w:rsidP="00CD4A93">
      <w:pPr>
        <w:spacing w:after="0" w:line="240" w:lineRule="auto"/>
        <w:jc w:val="both"/>
        <w:rPr>
          <w:sz w:val="18"/>
          <w:szCs w:val="18"/>
        </w:rPr>
      </w:pPr>
    </w:p>
    <w:p w:rsidR="00E948DF" w:rsidRDefault="00691875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b/>
          <w:sz w:val="18"/>
          <w:szCs w:val="18"/>
        </w:rPr>
        <w:t>Regarding tuition payments</w:t>
      </w:r>
      <w:r w:rsidRPr="0006453F">
        <w:rPr>
          <w:sz w:val="18"/>
          <w:szCs w:val="18"/>
        </w:rPr>
        <w:t xml:space="preserve">: </w:t>
      </w:r>
    </w:p>
    <w:p w:rsidR="00691875" w:rsidRDefault="00691875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W</w:t>
      </w:r>
      <w:r w:rsidR="00E948DF">
        <w:rPr>
          <w:sz w:val="18"/>
          <w:szCs w:val="18"/>
        </w:rPr>
        <w:t xml:space="preserve">e </w:t>
      </w:r>
      <w:r w:rsidRPr="0006453F">
        <w:rPr>
          <w:sz w:val="18"/>
          <w:szCs w:val="18"/>
        </w:rPr>
        <w:t xml:space="preserve">will be taking payments on a month-to-month basis due to all of the uncertainty, and would prefer payments to be mailed or paid through PayPal.  </w:t>
      </w:r>
    </w:p>
    <w:p w:rsidR="0006453F" w:rsidRPr="0006453F" w:rsidRDefault="0006453F" w:rsidP="00CD4A93">
      <w:pPr>
        <w:spacing w:after="0" w:line="240" w:lineRule="auto"/>
        <w:jc w:val="both"/>
        <w:rPr>
          <w:sz w:val="18"/>
          <w:szCs w:val="18"/>
        </w:rPr>
      </w:pPr>
    </w:p>
    <w:p w:rsidR="0006453F" w:rsidRDefault="0006453F" w:rsidP="00CD4A93">
      <w:pPr>
        <w:spacing w:after="0" w:line="240" w:lineRule="auto"/>
        <w:jc w:val="both"/>
        <w:rPr>
          <w:sz w:val="18"/>
          <w:szCs w:val="18"/>
        </w:rPr>
      </w:pPr>
      <w:r w:rsidRPr="0006453F">
        <w:rPr>
          <w:sz w:val="18"/>
          <w:szCs w:val="18"/>
        </w:rPr>
        <w:t>Please contact me with any questions or concerns regarding WHDA</w:t>
      </w:r>
      <w:r w:rsidR="00E948DF">
        <w:rPr>
          <w:sz w:val="18"/>
          <w:szCs w:val="18"/>
        </w:rPr>
        <w:t>’</w:t>
      </w:r>
      <w:r w:rsidRPr="0006453F">
        <w:rPr>
          <w:sz w:val="18"/>
          <w:szCs w:val="18"/>
        </w:rPr>
        <w:t>s reopening plans.</w:t>
      </w:r>
    </w:p>
    <w:p w:rsidR="00E948DF" w:rsidRDefault="00E948DF" w:rsidP="00CD4A9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Thank you for your patience and understanding,</w:t>
      </w:r>
    </w:p>
    <w:p w:rsidR="00E948DF" w:rsidRPr="0006453F" w:rsidRDefault="00E948DF" w:rsidP="00CD4A9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Miss Bobbie</w:t>
      </w:r>
    </w:p>
    <w:p w:rsidR="00CD4A93" w:rsidRDefault="007C5B33" w:rsidP="00E948DF">
      <w:pPr>
        <w:tabs>
          <w:tab w:val="left" w:pos="3164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E948DF">
        <w:rPr>
          <w:sz w:val="20"/>
          <w:szCs w:val="20"/>
        </w:rPr>
        <w:tab/>
      </w:r>
      <w:r w:rsidR="00E948DF">
        <w:rPr>
          <w:sz w:val="20"/>
          <w:szCs w:val="20"/>
        </w:rPr>
        <w:tab/>
      </w:r>
    </w:p>
    <w:sectPr w:rsidR="00CD4A93" w:rsidSect="008A68B8">
      <w:headerReference w:type="default" r:id="rId8"/>
      <w:footerReference w:type="default" r:id="rId9"/>
      <w:pgSz w:w="12240" w:h="15840"/>
      <w:pgMar w:top="2610" w:right="1440" w:bottom="1440" w:left="1440" w:header="720" w:footer="1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4D" w:rsidRDefault="00DB294D" w:rsidP="00361FF0">
      <w:pPr>
        <w:spacing w:after="0" w:line="240" w:lineRule="auto"/>
      </w:pPr>
      <w:r>
        <w:separator/>
      </w:r>
    </w:p>
  </w:endnote>
  <w:endnote w:type="continuationSeparator" w:id="0">
    <w:p w:rsidR="00DB294D" w:rsidRDefault="00DB294D" w:rsidP="0036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60" w:rsidRPr="008A68B8" w:rsidRDefault="00EE3A16" w:rsidP="00241981">
    <w:pPr>
      <w:pStyle w:val="Footer"/>
      <w:pBdr>
        <w:top w:val="single" w:sz="4" w:space="1" w:color="943A96"/>
      </w:pBdr>
      <w:jc w:val="center"/>
      <w:rPr>
        <w:rFonts w:ascii="Architecture" w:hAnsi="Architecture"/>
        <w:color w:val="943A96"/>
        <w:sz w:val="24"/>
        <w:szCs w:val="24"/>
      </w:rPr>
    </w:pPr>
    <w:r>
      <w:rPr>
        <w:rFonts w:ascii="Architecture" w:hAnsi="Architecture"/>
        <w:color w:val="943A96"/>
        <w:sz w:val="24"/>
        <w:szCs w:val="24"/>
      </w:rPr>
      <w:t>3206 Booth Road</w:t>
    </w:r>
    <w:r w:rsidR="009F5D60" w:rsidRPr="008A68B8">
      <w:rPr>
        <w:rFonts w:ascii="Architecture" w:hAnsi="Architecture"/>
        <w:color w:val="943A96"/>
        <w:sz w:val="24"/>
        <w:szCs w:val="24"/>
      </w:rPr>
      <w:t xml:space="preserve">   -   </w:t>
    </w:r>
    <w:r>
      <w:rPr>
        <w:rFonts w:ascii="Architecture" w:hAnsi="Architecture"/>
        <w:color w:val="943A96"/>
        <w:sz w:val="24"/>
        <w:szCs w:val="24"/>
      </w:rPr>
      <w:t>Hallstead</w:t>
    </w:r>
    <w:r w:rsidR="00BA09B2">
      <w:rPr>
        <w:rFonts w:ascii="Architecture" w:hAnsi="Architecture"/>
        <w:color w:val="943A96"/>
        <w:sz w:val="24"/>
        <w:szCs w:val="24"/>
      </w:rPr>
      <w:t>, PA   -   18822   -   Cell: (570) 396</w:t>
    </w:r>
    <w:r w:rsidR="0006453F">
      <w:rPr>
        <w:rFonts w:ascii="Architecture" w:hAnsi="Architecture"/>
        <w:color w:val="943A96"/>
        <w:sz w:val="24"/>
        <w:szCs w:val="24"/>
      </w:rPr>
      <w:t>-</w:t>
    </w:r>
    <w:r w:rsidR="00BA09B2">
      <w:rPr>
        <w:rFonts w:ascii="Architecture" w:hAnsi="Architecture"/>
        <w:color w:val="943A96"/>
        <w:sz w:val="24"/>
        <w:szCs w:val="24"/>
      </w:rPr>
      <w:t>3822</w:t>
    </w:r>
    <w:r>
      <w:rPr>
        <w:rFonts w:ascii="Architecture" w:hAnsi="Architecture"/>
        <w:color w:val="943A96"/>
        <w:sz w:val="24"/>
        <w:szCs w:val="24"/>
      </w:rPr>
      <w:t xml:space="preserve"> Home: (570) 278-2160</w:t>
    </w:r>
    <w:r w:rsidR="008A68B8">
      <w:rPr>
        <w:rFonts w:ascii="Architecture" w:hAnsi="Architecture"/>
        <w:color w:val="943A96"/>
        <w:sz w:val="24"/>
        <w:szCs w:val="24"/>
      </w:rPr>
      <w:br/>
      <w:t>www.WindwoodHillDance.com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4D" w:rsidRDefault="00DB294D" w:rsidP="00361FF0">
      <w:pPr>
        <w:spacing w:after="0" w:line="240" w:lineRule="auto"/>
      </w:pPr>
      <w:r>
        <w:separator/>
      </w:r>
    </w:p>
  </w:footnote>
  <w:footnote w:type="continuationSeparator" w:id="0">
    <w:p w:rsidR="00DB294D" w:rsidRDefault="00DB294D" w:rsidP="0036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F0" w:rsidRDefault="009F5D60">
    <w:pPr>
      <w:pStyle w:val="Header"/>
    </w:pPr>
    <w:r>
      <w:rPr>
        <w:noProof/>
      </w:rPr>
      <w:drawing>
        <wp:inline distT="0" distB="0" distL="0" distR="0">
          <wp:extent cx="5914044" cy="1118235"/>
          <wp:effectExtent l="19050" t="0" r="0" b="0"/>
          <wp:docPr id="4" name="Picture 3" descr="WHDA_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DA_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44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BFB"/>
    <w:multiLevelType w:val="hybridMultilevel"/>
    <w:tmpl w:val="B546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2ADC"/>
    <w:multiLevelType w:val="hybridMultilevel"/>
    <w:tmpl w:val="C942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74316"/>
    <w:multiLevelType w:val="hybridMultilevel"/>
    <w:tmpl w:val="CA66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09"/>
    <w:rsid w:val="000353AB"/>
    <w:rsid w:val="0006453F"/>
    <w:rsid w:val="00193E2A"/>
    <w:rsid w:val="00241981"/>
    <w:rsid w:val="002C3EBE"/>
    <w:rsid w:val="00361FF0"/>
    <w:rsid w:val="00414149"/>
    <w:rsid w:val="00415579"/>
    <w:rsid w:val="004A1371"/>
    <w:rsid w:val="0056574D"/>
    <w:rsid w:val="00594FF4"/>
    <w:rsid w:val="00596FB2"/>
    <w:rsid w:val="005A72F6"/>
    <w:rsid w:val="005D7E09"/>
    <w:rsid w:val="00691875"/>
    <w:rsid w:val="006E5C6C"/>
    <w:rsid w:val="00742BEE"/>
    <w:rsid w:val="00745DD9"/>
    <w:rsid w:val="00767E19"/>
    <w:rsid w:val="007C5B33"/>
    <w:rsid w:val="0085217F"/>
    <w:rsid w:val="008A68B8"/>
    <w:rsid w:val="009F5D60"/>
    <w:rsid w:val="00A54DD0"/>
    <w:rsid w:val="00AE75E9"/>
    <w:rsid w:val="00BA09B2"/>
    <w:rsid w:val="00CA002F"/>
    <w:rsid w:val="00CD4A93"/>
    <w:rsid w:val="00D31744"/>
    <w:rsid w:val="00D349A9"/>
    <w:rsid w:val="00DB294D"/>
    <w:rsid w:val="00DC6ED8"/>
    <w:rsid w:val="00DE59B2"/>
    <w:rsid w:val="00E35C7D"/>
    <w:rsid w:val="00E948DF"/>
    <w:rsid w:val="00EB6356"/>
    <w:rsid w:val="00E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F0"/>
  </w:style>
  <w:style w:type="paragraph" w:styleId="Footer">
    <w:name w:val="footer"/>
    <w:basedOn w:val="Normal"/>
    <w:link w:val="FooterChar"/>
    <w:uiPriority w:val="99"/>
    <w:unhideWhenUsed/>
    <w:rsid w:val="003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F0"/>
  </w:style>
  <w:style w:type="character" w:styleId="Hyperlink">
    <w:name w:val="Hyperlink"/>
    <w:basedOn w:val="DefaultParagraphFont"/>
    <w:uiPriority w:val="99"/>
    <w:unhideWhenUsed/>
    <w:rsid w:val="00EE3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F0"/>
  </w:style>
  <w:style w:type="paragraph" w:styleId="Footer">
    <w:name w:val="footer"/>
    <w:basedOn w:val="Normal"/>
    <w:link w:val="FooterChar"/>
    <w:uiPriority w:val="99"/>
    <w:unhideWhenUsed/>
    <w:rsid w:val="00361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F0"/>
  </w:style>
  <w:style w:type="character" w:styleId="Hyperlink">
    <w:name w:val="Hyperlink"/>
    <w:basedOn w:val="DefaultParagraphFont"/>
    <w:uiPriority w:val="99"/>
    <w:unhideWhenUsed/>
    <w:rsid w:val="00EE3A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Windwood Hill, inc.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Creamer</dc:creator>
  <cp:lastModifiedBy>Ken Creamer</cp:lastModifiedBy>
  <cp:revision>5</cp:revision>
  <cp:lastPrinted>2008-04-24T13:54:00Z</cp:lastPrinted>
  <dcterms:created xsi:type="dcterms:W3CDTF">2020-08-03T18:05:00Z</dcterms:created>
  <dcterms:modified xsi:type="dcterms:W3CDTF">2020-08-05T01:07:00Z</dcterms:modified>
</cp:coreProperties>
</file>